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D6B28" w:rsidRDefault="00C4183D">
      <w:pPr>
        <w:rPr>
          <w:b/>
          <w:sz w:val="20"/>
        </w:rPr>
      </w:pPr>
      <w:r>
        <w:rPr>
          <w:b/>
          <w:sz w:val="20"/>
        </w:rPr>
        <w:t xml:space="preserve"> AP Biology</w:t>
      </w:r>
      <w:r w:rsidR="000D5DF4">
        <w:rPr>
          <w:b/>
          <w:sz w:val="20"/>
        </w:rPr>
        <w:t>:  Cell Specialization</w:t>
      </w:r>
      <w:r w:rsidR="00CF6D50">
        <w:rPr>
          <w:b/>
          <w:sz w:val="20"/>
        </w:rPr>
        <w:t xml:space="preserve"> Activity</w:t>
      </w:r>
    </w:p>
    <w:p w:rsidR="00CF6D50" w:rsidRDefault="00CF6D50">
      <w:pPr>
        <w:rPr>
          <w:b/>
          <w:sz w:val="20"/>
        </w:rPr>
      </w:pPr>
    </w:p>
    <w:p w:rsidR="00CF6D50" w:rsidRDefault="00CF6D50">
      <w:pPr>
        <w:rPr>
          <w:i/>
        </w:rPr>
      </w:pPr>
      <w:r>
        <w:rPr>
          <w:b/>
          <w:sz w:val="20"/>
        </w:rPr>
        <w:t>Part 1</w:t>
      </w:r>
    </w:p>
    <w:p w:rsidR="001B6919" w:rsidRDefault="001B6919">
      <w:pPr>
        <w:rPr>
          <w:i/>
        </w:rPr>
      </w:pPr>
    </w:p>
    <w:p w:rsidR="00887C73" w:rsidRDefault="000D5DF4" w:rsidP="0061437C">
      <w:pPr>
        <w:pStyle w:val="ListParagraph"/>
        <w:numPr>
          <w:ilvl w:val="0"/>
          <w:numId w:val="4"/>
        </w:numPr>
      </w:pPr>
      <w:r>
        <w:t xml:space="preserve">A common saying in Biology is </w:t>
      </w:r>
      <w:r w:rsidR="0061437C">
        <w:t>“form follows function”.</w:t>
      </w:r>
      <w:r>
        <w:t xml:space="preserve">  Describe what you think this means in your own words or examples.  </w:t>
      </w:r>
    </w:p>
    <w:p w:rsidR="00887C73" w:rsidRDefault="0061437C" w:rsidP="0061437C">
      <w:pPr>
        <w:pStyle w:val="ListParagraph"/>
        <w:numPr>
          <w:ilvl w:val="0"/>
          <w:numId w:val="4"/>
        </w:numPr>
      </w:pPr>
      <w:r>
        <w:t xml:space="preserve">Visit the PBS site </w:t>
      </w:r>
      <w:hyperlink r:id="rId5" w:history="1">
        <w:r w:rsidR="00887C73" w:rsidRPr="00C356B1">
          <w:rPr>
            <w:rStyle w:val="Hyperlink"/>
          </w:rPr>
          <w:t>http://www.pbslearningmedia.org/resource/2e77e757-1566-4496-923c-14003bd7052a/understanding-tissues-cells-form-follows-function/</w:t>
        </w:r>
      </w:hyperlink>
      <w:r w:rsidR="00887C73">
        <w:t xml:space="preserve"> </w:t>
      </w:r>
    </w:p>
    <w:p w:rsidR="000D5DF4" w:rsidRPr="00887C73" w:rsidRDefault="000D5DF4" w:rsidP="000D5DF4">
      <w:pPr>
        <w:pStyle w:val="ListParagraph"/>
      </w:pPr>
    </w:p>
    <w:p w:rsidR="000D5DF4" w:rsidRDefault="0061437C">
      <w:r>
        <w:t>Launch t</w:t>
      </w:r>
      <w:r w:rsidR="000D5DF4">
        <w:t xml:space="preserve">he presentation and watch the video </w:t>
      </w:r>
      <w:r w:rsidR="000D5DF4" w:rsidRPr="000D5DF4">
        <w:rPr>
          <w:b/>
        </w:rPr>
        <w:t>as a class.</w:t>
      </w:r>
    </w:p>
    <w:p w:rsidR="00887C73" w:rsidRDefault="000D5DF4">
      <w:r>
        <w:t>G</w:t>
      </w:r>
      <w:r w:rsidR="0061437C">
        <w:t xml:space="preserve">o through the </w:t>
      </w:r>
      <w:proofErr w:type="spellStart"/>
      <w:proofErr w:type="gramStart"/>
      <w:r w:rsidR="0061437C">
        <w:t>powerpoint</w:t>
      </w:r>
      <w:proofErr w:type="spellEnd"/>
      <w:proofErr w:type="gramEnd"/>
      <w:r w:rsidR="0061437C">
        <w:t xml:space="preserve"> “learn the lesson”.  Use the information and your k</w:t>
      </w:r>
      <w:r>
        <w:t xml:space="preserve">nowledge to complete this chart.  The first one is done for you </w:t>
      </w:r>
      <w:r>
        <w:sym w:font="Wingdings" w:char="F04A"/>
      </w:r>
      <w:r>
        <w:t xml:space="preserve"> </w:t>
      </w:r>
    </w:p>
    <w:p w:rsidR="000D5DF4" w:rsidRDefault="000D5DF4"/>
    <w:p w:rsidR="0061437C" w:rsidRDefault="000D5DF4">
      <w:r>
        <w:t>Re-create on your paper: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8"/>
        <w:gridCol w:w="2425"/>
        <w:gridCol w:w="2427"/>
        <w:gridCol w:w="2427"/>
      </w:tblGrid>
      <w:tr w:rsidR="0061437C" w:rsidTr="000D5DF4">
        <w:trPr>
          <w:trHeight w:val="259"/>
        </w:trPr>
        <w:tc>
          <w:tcPr>
            <w:tcW w:w="2598" w:type="dxa"/>
          </w:tcPr>
          <w:p w:rsidR="0061437C" w:rsidRPr="000D5DF4" w:rsidRDefault="0061437C">
            <w:pPr>
              <w:rPr>
                <w:b/>
              </w:rPr>
            </w:pPr>
            <w:r w:rsidRPr="000D5DF4">
              <w:rPr>
                <w:b/>
              </w:rPr>
              <w:t>Body System</w:t>
            </w:r>
          </w:p>
        </w:tc>
        <w:tc>
          <w:tcPr>
            <w:tcW w:w="2425" w:type="dxa"/>
          </w:tcPr>
          <w:p w:rsidR="0061437C" w:rsidRPr="000D5DF4" w:rsidRDefault="0061437C">
            <w:pPr>
              <w:rPr>
                <w:b/>
              </w:rPr>
            </w:pPr>
            <w:r w:rsidRPr="000D5DF4">
              <w:rPr>
                <w:b/>
              </w:rPr>
              <w:t>Function of System</w:t>
            </w:r>
          </w:p>
        </w:tc>
        <w:tc>
          <w:tcPr>
            <w:tcW w:w="2427" w:type="dxa"/>
          </w:tcPr>
          <w:p w:rsidR="0061437C" w:rsidRPr="000D5DF4" w:rsidRDefault="0061437C">
            <w:pPr>
              <w:rPr>
                <w:b/>
              </w:rPr>
            </w:pPr>
            <w:r w:rsidRPr="000D5DF4">
              <w:rPr>
                <w:b/>
              </w:rPr>
              <w:t>Shape of Key Cells</w:t>
            </w:r>
          </w:p>
          <w:p w:rsidR="000D5DF4" w:rsidRPr="000D5DF4" w:rsidRDefault="000D5DF4">
            <w:pPr>
              <w:rPr>
                <w:b/>
              </w:rPr>
            </w:pPr>
            <w:r w:rsidRPr="000D5DF4">
              <w:rPr>
                <w:b/>
              </w:rPr>
              <w:t>(describe or draw)</w:t>
            </w:r>
          </w:p>
        </w:tc>
        <w:tc>
          <w:tcPr>
            <w:tcW w:w="2427" w:type="dxa"/>
          </w:tcPr>
          <w:p w:rsidR="0061437C" w:rsidRPr="000D5DF4" w:rsidRDefault="0061437C">
            <w:pPr>
              <w:rPr>
                <w:b/>
              </w:rPr>
            </w:pPr>
            <w:r w:rsidRPr="000D5DF4">
              <w:rPr>
                <w:b/>
              </w:rPr>
              <w:t>Relationship between Shape and Function</w:t>
            </w:r>
          </w:p>
        </w:tc>
      </w:tr>
      <w:tr w:rsidR="0061437C" w:rsidTr="000D5DF4">
        <w:trPr>
          <w:trHeight w:val="325"/>
        </w:trPr>
        <w:tc>
          <w:tcPr>
            <w:tcW w:w="2598" w:type="dxa"/>
          </w:tcPr>
          <w:p w:rsidR="0061437C" w:rsidRDefault="0061437C">
            <w:r>
              <w:t>Nervous</w:t>
            </w:r>
          </w:p>
        </w:tc>
        <w:tc>
          <w:tcPr>
            <w:tcW w:w="2425" w:type="dxa"/>
          </w:tcPr>
          <w:p w:rsidR="0061437C" w:rsidRDefault="0061437C">
            <w:r>
              <w:t>Send and receive signals</w:t>
            </w:r>
          </w:p>
        </w:tc>
        <w:tc>
          <w:tcPr>
            <w:tcW w:w="2427" w:type="dxa"/>
          </w:tcPr>
          <w:p w:rsidR="0061437C" w:rsidRDefault="0061437C">
            <w:r>
              <w:t>Long, Branched Neurons</w:t>
            </w:r>
          </w:p>
        </w:tc>
        <w:tc>
          <w:tcPr>
            <w:tcW w:w="2427" w:type="dxa"/>
          </w:tcPr>
          <w:p w:rsidR="0061437C" w:rsidRDefault="0061437C">
            <w:r>
              <w:t>Antenna s</w:t>
            </w:r>
            <w:r w:rsidR="000D5DF4">
              <w:t>hape increases signal efficiency</w:t>
            </w:r>
          </w:p>
        </w:tc>
      </w:tr>
      <w:tr w:rsidR="0061437C" w:rsidTr="000D5DF4">
        <w:trPr>
          <w:trHeight w:val="131"/>
        </w:trPr>
        <w:tc>
          <w:tcPr>
            <w:tcW w:w="2598" w:type="dxa"/>
          </w:tcPr>
          <w:p w:rsidR="0061437C" w:rsidRDefault="0061437C">
            <w:r>
              <w:t>Digestive</w:t>
            </w:r>
          </w:p>
        </w:tc>
        <w:tc>
          <w:tcPr>
            <w:tcW w:w="2425" w:type="dxa"/>
          </w:tcPr>
          <w:p w:rsidR="0061437C" w:rsidRDefault="0061437C"/>
          <w:p w:rsidR="0061437C" w:rsidRDefault="0061437C"/>
        </w:tc>
        <w:tc>
          <w:tcPr>
            <w:tcW w:w="2427" w:type="dxa"/>
          </w:tcPr>
          <w:p w:rsidR="0061437C" w:rsidRDefault="0061437C"/>
        </w:tc>
        <w:tc>
          <w:tcPr>
            <w:tcW w:w="2427" w:type="dxa"/>
          </w:tcPr>
          <w:p w:rsidR="0061437C" w:rsidRDefault="0061437C"/>
          <w:p w:rsidR="000D5DF4" w:rsidRDefault="000D5DF4"/>
        </w:tc>
      </w:tr>
      <w:tr w:rsidR="0061437C" w:rsidTr="000D5DF4">
        <w:trPr>
          <w:trHeight w:val="127"/>
        </w:trPr>
        <w:tc>
          <w:tcPr>
            <w:tcW w:w="2598" w:type="dxa"/>
          </w:tcPr>
          <w:p w:rsidR="0061437C" w:rsidRDefault="0061437C">
            <w:r>
              <w:t>Skeletal</w:t>
            </w:r>
          </w:p>
        </w:tc>
        <w:tc>
          <w:tcPr>
            <w:tcW w:w="2425" w:type="dxa"/>
          </w:tcPr>
          <w:p w:rsidR="0061437C" w:rsidRDefault="0061437C"/>
          <w:p w:rsidR="0061437C" w:rsidRDefault="0061437C"/>
        </w:tc>
        <w:tc>
          <w:tcPr>
            <w:tcW w:w="2427" w:type="dxa"/>
          </w:tcPr>
          <w:p w:rsidR="0061437C" w:rsidRDefault="0061437C"/>
        </w:tc>
        <w:tc>
          <w:tcPr>
            <w:tcW w:w="2427" w:type="dxa"/>
          </w:tcPr>
          <w:p w:rsidR="000D5DF4" w:rsidRDefault="000D5DF4"/>
        </w:tc>
      </w:tr>
      <w:tr w:rsidR="0061437C" w:rsidTr="000D5DF4">
        <w:trPr>
          <w:trHeight w:val="127"/>
        </w:trPr>
        <w:tc>
          <w:tcPr>
            <w:tcW w:w="2598" w:type="dxa"/>
          </w:tcPr>
          <w:p w:rsidR="0061437C" w:rsidRDefault="0061437C">
            <w:r>
              <w:t>Muscular</w:t>
            </w:r>
          </w:p>
        </w:tc>
        <w:tc>
          <w:tcPr>
            <w:tcW w:w="2425" w:type="dxa"/>
          </w:tcPr>
          <w:p w:rsidR="0061437C" w:rsidRDefault="0061437C"/>
          <w:p w:rsidR="0061437C" w:rsidRDefault="0061437C"/>
        </w:tc>
        <w:tc>
          <w:tcPr>
            <w:tcW w:w="2427" w:type="dxa"/>
          </w:tcPr>
          <w:p w:rsidR="0061437C" w:rsidRDefault="0061437C"/>
        </w:tc>
        <w:tc>
          <w:tcPr>
            <w:tcW w:w="2427" w:type="dxa"/>
          </w:tcPr>
          <w:p w:rsidR="000D5DF4" w:rsidRDefault="000D5DF4"/>
        </w:tc>
      </w:tr>
      <w:tr w:rsidR="0061437C" w:rsidTr="000D5DF4">
        <w:trPr>
          <w:trHeight w:val="131"/>
        </w:trPr>
        <w:tc>
          <w:tcPr>
            <w:tcW w:w="2598" w:type="dxa"/>
          </w:tcPr>
          <w:p w:rsidR="0061437C" w:rsidRDefault="0061437C">
            <w:r>
              <w:t>Cardiovascular</w:t>
            </w:r>
          </w:p>
        </w:tc>
        <w:tc>
          <w:tcPr>
            <w:tcW w:w="2425" w:type="dxa"/>
          </w:tcPr>
          <w:p w:rsidR="0061437C" w:rsidRDefault="0061437C"/>
          <w:p w:rsidR="0061437C" w:rsidRDefault="0061437C"/>
        </w:tc>
        <w:tc>
          <w:tcPr>
            <w:tcW w:w="2427" w:type="dxa"/>
          </w:tcPr>
          <w:p w:rsidR="0061437C" w:rsidRDefault="0061437C"/>
        </w:tc>
        <w:tc>
          <w:tcPr>
            <w:tcW w:w="2427" w:type="dxa"/>
          </w:tcPr>
          <w:p w:rsidR="000D5DF4" w:rsidRDefault="000D5DF4"/>
        </w:tc>
      </w:tr>
      <w:tr w:rsidR="0061437C" w:rsidTr="000D5DF4">
        <w:trPr>
          <w:trHeight w:val="127"/>
        </w:trPr>
        <w:tc>
          <w:tcPr>
            <w:tcW w:w="2598" w:type="dxa"/>
          </w:tcPr>
          <w:p w:rsidR="0061437C" w:rsidRDefault="0061437C">
            <w:r>
              <w:t>Respiratory</w:t>
            </w:r>
          </w:p>
        </w:tc>
        <w:tc>
          <w:tcPr>
            <w:tcW w:w="2425" w:type="dxa"/>
          </w:tcPr>
          <w:p w:rsidR="0061437C" w:rsidRDefault="0061437C"/>
          <w:p w:rsidR="0061437C" w:rsidRDefault="0061437C"/>
        </w:tc>
        <w:tc>
          <w:tcPr>
            <w:tcW w:w="2427" w:type="dxa"/>
          </w:tcPr>
          <w:p w:rsidR="0061437C" w:rsidRDefault="0061437C"/>
        </w:tc>
        <w:tc>
          <w:tcPr>
            <w:tcW w:w="2427" w:type="dxa"/>
          </w:tcPr>
          <w:p w:rsidR="000D5DF4" w:rsidRDefault="000D5DF4"/>
        </w:tc>
      </w:tr>
    </w:tbl>
    <w:p w:rsidR="000D5DF4" w:rsidRDefault="000D5DF4"/>
    <w:p w:rsidR="000D5DF4" w:rsidRDefault="000D5DF4"/>
    <w:p w:rsidR="000D5DF4" w:rsidRDefault="000D5DF4" w:rsidP="000D5DF4">
      <w:pPr>
        <w:pStyle w:val="ListParagraph"/>
        <w:numPr>
          <w:ilvl w:val="0"/>
          <w:numId w:val="4"/>
        </w:numPr>
      </w:pPr>
      <w:proofErr w:type="spellStart"/>
      <w:r>
        <w:t>Thinkables</w:t>
      </w:r>
      <w:proofErr w:type="spellEnd"/>
      <w:r>
        <w:t>!</w:t>
      </w:r>
    </w:p>
    <w:p w:rsidR="00B86095" w:rsidRPr="000D5DF4" w:rsidRDefault="001A05DB" w:rsidP="000D5DF4">
      <w:pPr>
        <w:pStyle w:val="ListParagraph"/>
        <w:numPr>
          <w:ilvl w:val="0"/>
          <w:numId w:val="8"/>
        </w:numPr>
      </w:pPr>
      <w:r w:rsidRPr="000D5DF4">
        <w:t>Obviously the way a cell looks is different depending on the function.  Do you think a cell will have differences in organelles depending on the function of that cell?  Explain your answer.  What organelle(s) would muscle cells need a lot of?</w:t>
      </w:r>
    </w:p>
    <w:p w:rsidR="00B86095" w:rsidRPr="000D5DF4" w:rsidRDefault="001A05DB" w:rsidP="000D5DF4">
      <w:pPr>
        <w:numPr>
          <w:ilvl w:val="0"/>
          <w:numId w:val="8"/>
        </w:numPr>
      </w:pPr>
      <w:r w:rsidRPr="000D5DF4">
        <w:rPr>
          <w:u w:val="single"/>
        </w:rPr>
        <w:t xml:space="preserve">All cells </w:t>
      </w:r>
      <w:r w:rsidRPr="000D5DF4">
        <w:t>have a phospholipid bilayer as a cell membrane.  Thinking about the variety of shapes and sizes of cells what can you conclude about the cell membrane?</w:t>
      </w:r>
    </w:p>
    <w:p w:rsidR="00B86095" w:rsidRPr="000D5DF4" w:rsidRDefault="001A05DB" w:rsidP="000D5DF4">
      <w:pPr>
        <w:numPr>
          <w:ilvl w:val="0"/>
          <w:numId w:val="8"/>
        </w:numPr>
      </w:pPr>
      <w:r w:rsidRPr="000D5DF4">
        <w:t>True/False:  The nucleus of a cell contains different types of DNA depending on the structure and function of the cell for that organism.  Explain your answer.</w:t>
      </w:r>
    </w:p>
    <w:p w:rsidR="00B86095" w:rsidRPr="000D5DF4" w:rsidRDefault="001A05DB" w:rsidP="000D5DF4">
      <w:pPr>
        <w:numPr>
          <w:ilvl w:val="0"/>
          <w:numId w:val="8"/>
        </w:numPr>
      </w:pPr>
      <w:r w:rsidRPr="000D5DF4">
        <w:t>How/Where do you get the different cells in your body?</w:t>
      </w:r>
    </w:p>
    <w:p w:rsidR="000D5DF4" w:rsidRDefault="000D5DF4"/>
    <w:p w:rsidR="000D5DF4" w:rsidRPr="0061437C" w:rsidRDefault="000D5DF4"/>
    <w:p w:rsidR="000D5DF4" w:rsidRPr="000D5DF4" w:rsidRDefault="000D5DF4" w:rsidP="000D5DF4">
      <w:pPr>
        <w:pStyle w:val="ListParagraph"/>
        <w:numPr>
          <w:ilvl w:val="0"/>
          <w:numId w:val="4"/>
        </w:numPr>
      </w:pPr>
      <w:r>
        <w:t xml:space="preserve">Stem Cells:  Watch the video </w:t>
      </w:r>
      <w:r w:rsidRPr="000D5DF4">
        <w:rPr>
          <w:b/>
        </w:rPr>
        <w:t>as a class.</w:t>
      </w:r>
    </w:p>
    <w:p w:rsidR="000D5DF4" w:rsidRDefault="000D5DF4" w:rsidP="000D5DF4">
      <w:pPr>
        <w:ind w:firstLine="360"/>
      </w:pPr>
      <w:r>
        <w:t>U</w:t>
      </w:r>
      <w:r w:rsidR="00C87418">
        <w:t xml:space="preserve">se the NIH information on Stem Cells </w:t>
      </w:r>
      <w:hyperlink r:id="rId6" w:history="1">
        <w:r w:rsidR="006C59E3" w:rsidRPr="00C356B1">
          <w:rPr>
            <w:rStyle w:val="Hyperlink"/>
          </w:rPr>
          <w:t>http://stemcells.nih.gov/info/basics/pages/basics5.aspx</w:t>
        </w:r>
      </w:hyperlink>
      <w:r w:rsidR="00C87418">
        <w:t xml:space="preserve"> to answer</w:t>
      </w:r>
    </w:p>
    <w:p w:rsidR="006C59E3" w:rsidRDefault="00C87418" w:rsidP="000D5DF4">
      <w:pPr>
        <w:ind w:firstLine="360"/>
      </w:pPr>
      <w:r>
        <w:t xml:space="preserve"> </w:t>
      </w:r>
      <w:proofErr w:type="gramStart"/>
      <w:r>
        <w:t>the</w:t>
      </w:r>
      <w:proofErr w:type="gramEnd"/>
      <w:r>
        <w:t xml:space="preserve"> following:</w:t>
      </w:r>
    </w:p>
    <w:p w:rsidR="00C87418" w:rsidRDefault="00C87418"/>
    <w:p w:rsidR="003A7611" w:rsidRDefault="00C87418" w:rsidP="0061437C">
      <w:pPr>
        <w:pStyle w:val="ListParagraph"/>
        <w:numPr>
          <w:ilvl w:val="0"/>
          <w:numId w:val="4"/>
        </w:numPr>
      </w:pPr>
      <w:r>
        <w:t xml:space="preserve"> </w:t>
      </w:r>
      <w:r w:rsidR="006C59E3">
        <w:t xml:space="preserve">What are potential uses of human stem cells?  </w:t>
      </w:r>
    </w:p>
    <w:p w:rsidR="006C59E3" w:rsidRDefault="000D5DF4" w:rsidP="0061437C">
      <w:pPr>
        <w:pStyle w:val="ListParagraph"/>
        <w:numPr>
          <w:ilvl w:val="0"/>
          <w:numId w:val="4"/>
        </w:numPr>
      </w:pPr>
      <w:r>
        <w:t xml:space="preserve"> Distinguish between:</w:t>
      </w:r>
      <w:r w:rsidR="00C87418">
        <w:t xml:space="preserve">  Adult Stem Cells, Emb</w:t>
      </w:r>
      <w:r w:rsidR="00887C73">
        <w:t>ryonic Stem Cells, Pluripotent</w:t>
      </w:r>
    </w:p>
    <w:p w:rsidR="00CF6D50" w:rsidRDefault="00CF6D50" w:rsidP="00CF6D50"/>
    <w:p w:rsidR="00CF6D50" w:rsidRDefault="00CF6D50" w:rsidP="00CF6D50"/>
    <w:p w:rsidR="00CF6D50" w:rsidRPr="00CF6D50" w:rsidRDefault="00CF6D50" w:rsidP="00CF6D50">
      <w:pPr>
        <w:rPr>
          <w:b/>
        </w:rPr>
      </w:pPr>
      <w:r w:rsidRPr="00CF6D50">
        <w:rPr>
          <w:b/>
        </w:rPr>
        <w:lastRenderedPageBreak/>
        <w:t xml:space="preserve">Cell Specialization Part 2:   Neurons as an Example of Specialization </w:t>
      </w:r>
    </w:p>
    <w:p w:rsidR="00CF6D50" w:rsidRDefault="00CF6D50" w:rsidP="00CF6D50">
      <w:pPr>
        <w:rPr>
          <w:i/>
        </w:rPr>
      </w:pPr>
    </w:p>
    <w:p w:rsidR="00CF6D50" w:rsidRDefault="00CF6D50" w:rsidP="00CF6D50">
      <w:pPr>
        <w:pStyle w:val="ListParagraph"/>
        <w:numPr>
          <w:ilvl w:val="0"/>
          <w:numId w:val="7"/>
        </w:numPr>
      </w:pPr>
      <w:r w:rsidRPr="00436CDF">
        <w:t>Draw a neuron</w:t>
      </w:r>
      <w:r>
        <w:t xml:space="preserve"> (nerve cell)</w:t>
      </w:r>
      <w:r w:rsidRPr="00436CDF">
        <w:t xml:space="preserve"> and </w:t>
      </w:r>
      <w:r>
        <w:t>label:</w:t>
      </w:r>
      <w:r w:rsidRPr="00436CDF">
        <w:t xml:space="preserve"> myelin sheath, node of </w:t>
      </w:r>
      <w:proofErr w:type="spellStart"/>
      <w:r w:rsidRPr="00436CDF">
        <w:t>ranvier</w:t>
      </w:r>
      <w:proofErr w:type="spellEnd"/>
      <w:r w:rsidRPr="00436CDF">
        <w:t xml:space="preserve">, axon, dendrite, cell body and nucleus </w:t>
      </w:r>
      <w:r>
        <w:t>in the diagram.</w:t>
      </w:r>
    </w:p>
    <w:p w:rsidR="00CF6D50" w:rsidRDefault="00CF6D50" w:rsidP="00CF6D50"/>
    <w:p w:rsidR="00CF6D50" w:rsidRDefault="00CF6D50" w:rsidP="00CF6D50">
      <w:pPr>
        <w:ind w:firstLine="360"/>
      </w:pPr>
      <w:r>
        <w:t xml:space="preserve">Add to your drawing from #1 as you follow the Ted Talk.  </w:t>
      </w:r>
    </w:p>
    <w:p w:rsidR="00CF6D50" w:rsidRDefault="00CF6D50" w:rsidP="00CF6D50">
      <w:r>
        <w:t xml:space="preserve">      </w:t>
      </w:r>
      <w:hyperlink r:id="rId7" w:history="1">
        <w:r w:rsidRPr="00C356B1">
          <w:rPr>
            <w:rStyle w:val="Hyperlink"/>
          </w:rPr>
          <w:t>http://ed.ted.com/lessons/how-do-nerves-work</w:t>
        </w:r>
      </w:hyperlink>
    </w:p>
    <w:p w:rsidR="00CF6D50" w:rsidRDefault="00CF6D50" w:rsidP="00CF6D50"/>
    <w:p w:rsidR="00CF6D50" w:rsidRDefault="00CF6D50" w:rsidP="00CF6D50"/>
    <w:p w:rsidR="00CF6D50" w:rsidRDefault="00CF6D50" w:rsidP="00CF6D50">
      <w:pPr>
        <w:pStyle w:val="ListParagraph"/>
        <w:numPr>
          <w:ilvl w:val="0"/>
          <w:numId w:val="7"/>
        </w:numPr>
      </w:pPr>
      <w:r>
        <w:t>Use class notes and the video to answer the following questions:</w:t>
      </w:r>
    </w:p>
    <w:p w:rsidR="00CF6D50" w:rsidRPr="00436CDF" w:rsidRDefault="00CF6D50" w:rsidP="00CF6D50"/>
    <w:p w:rsidR="00CF6D50" w:rsidRPr="001D171E" w:rsidRDefault="00CF6D50" w:rsidP="00CF6D50">
      <w:pPr>
        <w:pStyle w:val="ListParagraph"/>
        <w:numPr>
          <w:ilvl w:val="0"/>
          <w:numId w:val="9"/>
        </w:numPr>
        <w:rPr>
          <w:i/>
        </w:rPr>
      </w:pPr>
      <w:r>
        <w:t>When a neuron is a rest, what is the charge of the cytoplasm inside the neuron?  Outside of the neuron?</w:t>
      </w:r>
    </w:p>
    <w:p w:rsidR="00CF6D50" w:rsidRPr="001D171E" w:rsidRDefault="00CF6D50" w:rsidP="00CF6D50">
      <w:pPr>
        <w:pStyle w:val="ListParagraph"/>
        <w:rPr>
          <w:i/>
        </w:rPr>
      </w:pPr>
    </w:p>
    <w:p w:rsidR="00CF6D50" w:rsidRPr="001D171E" w:rsidRDefault="00CF6D50" w:rsidP="00CF6D50">
      <w:pPr>
        <w:pStyle w:val="ListParagraph"/>
        <w:numPr>
          <w:ilvl w:val="0"/>
          <w:numId w:val="9"/>
        </w:numPr>
        <w:rPr>
          <w:i/>
        </w:rPr>
      </w:pPr>
      <w:r>
        <w:t>How does the inside of the neuron change charge?</w:t>
      </w:r>
    </w:p>
    <w:p w:rsidR="00CF6D50" w:rsidRPr="001D171E" w:rsidRDefault="00CF6D50" w:rsidP="00CF6D50">
      <w:pPr>
        <w:pStyle w:val="ListParagraph"/>
        <w:rPr>
          <w:i/>
        </w:rPr>
      </w:pPr>
    </w:p>
    <w:p w:rsidR="00CF6D50" w:rsidRPr="001D171E" w:rsidRDefault="00CF6D50" w:rsidP="00CF6D50">
      <w:pPr>
        <w:pStyle w:val="ListParagraph"/>
        <w:numPr>
          <w:ilvl w:val="0"/>
          <w:numId w:val="9"/>
        </w:numPr>
        <w:rPr>
          <w:i/>
        </w:rPr>
      </w:pPr>
      <w:r>
        <w:t>What role do the ion channels play in the firing of a nerve cell?  Does this require ATP energy?</w:t>
      </w:r>
    </w:p>
    <w:p w:rsidR="00CF6D50" w:rsidRPr="001D171E" w:rsidRDefault="00CF6D50" w:rsidP="00CF6D50">
      <w:pPr>
        <w:pStyle w:val="ListParagraph"/>
        <w:rPr>
          <w:b/>
        </w:rPr>
      </w:pPr>
    </w:p>
    <w:p w:rsidR="00CF6D50" w:rsidRPr="001D171E" w:rsidRDefault="00CF6D50" w:rsidP="00CF6D50">
      <w:pPr>
        <w:pStyle w:val="ListParagraph"/>
        <w:numPr>
          <w:ilvl w:val="0"/>
          <w:numId w:val="9"/>
        </w:numPr>
        <w:rPr>
          <w:b/>
        </w:rPr>
      </w:pPr>
      <w:r>
        <w:t>If this is similar to an electric current moving through a wire, hypothesize the purpose of the</w:t>
      </w:r>
      <w:r w:rsidRPr="001D171E">
        <w:rPr>
          <w:b/>
        </w:rPr>
        <w:t xml:space="preserve"> myelin sheath?</w:t>
      </w:r>
    </w:p>
    <w:p w:rsidR="00CF6D50" w:rsidRPr="001D171E" w:rsidRDefault="00CF6D50" w:rsidP="00CF6D50">
      <w:pPr>
        <w:pStyle w:val="ListParagraph"/>
        <w:rPr>
          <w:i/>
        </w:rPr>
      </w:pPr>
    </w:p>
    <w:p w:rsidR="00CF6D50" w:rsidRPr="001D171E" w:rsidRDefault="00CF6D50" w:rsidP="00CF6D50">
      <w:pPr>
        <w:pStyle w:val="ListParagraph"/>
        <w:numPr>
          <w:ilvl w:val="0"/>
          <w:numId w:val="9"/>
        </w:numPr>
        <w:rPr>
          <w:i/>
        </w:rPr>
      </w:pPr>
      <w:r>
        <w:t>Where in the nerve does the signal change from electrical to chemical?</w:t>
      </w:r>
    </w:p>
    <w:p w:rsidR="00CF6D50" w:rsidRDefault="00CF6D50" w:rsidP="00CF6D50">
      <w:pPr>
        <w:rPr>
          <w:i/>
        </w:rPr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Default="00CF6D50" w:rsidP="00CF6D50">
      <w:pPr>
        <w:pStyle w:val="ListParagraph"/>
      </w:pPr>
    </w:p>
    <w:p w:rsidR="00CF6D50" w:rsidRPr="006C59E3" w:rsidRDefault="00CF6D50" w:rsidP="00CF6D50">
      <w:pPr>
        <w:pStyle w:val="ListParagraph"/>
      </w:pPr>
    </w:p>
    <w:p w:rsidR="00CD6B28" w:rsidRDefault="000D5DF4" w:rsidP="001E2C4C">
      <w:pPr>
        <w:rPr>
          <w:i/>
        </w:rPr>
      </w:pPr>
      <w:r>
        <w:t xml:space="preserve"> </w:t>
      </w:r>
      <w:bookmarkStart w:id="0" w:name="_GoBack"/>
      <w:bookmarkEnd w:id="0"/>
    </w:p>
    <w:p w:rsidR="00CD6B28" w:rsidRDefault="00CD6B28">
      <w:pPr>
        <w:rPr>
          <w:i/>
        </w:rPr>
      </w:pPr>
    </w:p>
    <w:sectPr w:rsidR="00CD6B28" w:rsidSect="000D5DF4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4C9C"/>
    <w:multiLevelType w:val="hybridMultilevel"/>
    <w:tmpl w:val="770A2CF8"/>
    <w:lvl w:ilvl="0" w:tplc="EC76F1E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B69F8"/>
    <w:multiLevelType w:val="hybridMultilevel"/>
    <w:tmpl w:val="525A9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25AC3"/>
    <w:multiLevelType w:val="hybridMultilevel"/>
    <w:tmpl w:val="B4189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04DD6"/>
    <w:multiLevelType w:val="hybridMultilevel"/>
    <w:tmpl w:val="C96E2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77E0B"/>
    <w:multiLevelType w:val="hybridMultilevel"/>
    <w:tmpl w:val="6FAA26B8"/>
    <w:lvl w:ilvl="0" w:tplc="C7C2F8E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</w:rPr>
    </w:lvl>
    <w:lvl w:ilvl="1" w:tplc="DDD49F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7A23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F66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5468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A87B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5092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6490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DEC71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16121C"/>
    <w:multiLevelType w:val="hybridMultilevel"/>
    <w:tmpl w:val="79624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4753F"/>
    <w:multiLevelType w:val="hybridMultilevel"/>
    <w:tmpl w:val="CE727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E44A8"/>
    <w:multiLevelType w:val="hybridMultilevel"/>
    <w:tmpl w:val="235E0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D5E4E"/>
    <w:multiLevelType w:val="hybridMultilevel"/>
    <w:tmpl w:val="F9C46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FF"/>
    <w:rsid w:val="000D5DF4"/>
    <w:rsid w:val="001A05DB"/>
    <w:rsid w:val="001B6919"/>
    <w:rsid w:val="001D171E"/>
    <w:rsid w:val="001E2C4C"/>
    <w:rsid w:val="002051A1"/>
    <w:rsid w:val="003A7611"/>
    <w:rsid w:val="00436CDF"/>
    <w:rsid w:val="005B5EEC"/>
    <w:rsid w:val="0061437C"/>
    <w:rsid w:val="006C59E3"/>
    <w:rsid w:val="00791A3F"/>
    <w:rsid w:val="00887C73"/>
    <w:rsid w:val="00AE4933"/>
    <w:rsid w:val="00AF38FF"/>
    <w:rsid w:val="00B86095"/>
    <w:rsid w:val="00BE6173"/>
    <w:rsid w:val="00C4183D"/>
    <w:rsid w:val="00C77BE2"/>
    <w:rsid w:val="00C87418"/>
    <w:rsid w:val="00CD6B28"/>
    <w:rsid w:val="00CF6D50"/>
    <w:rsid w:val="00D7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118553-EF0A-4D59-BE64-6A944589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C77B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59E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43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A7611"/>
    <w:pPr>
      <w:spacing w:line="240" w:lineRule="auto"/>
    </w:pPr>
    <w:rPr>
      <w:rFonts w:asciiTheme="minorHAnsi" w:eastAsiaTheme="minorHAnsi" w:hAnsiTheme="minorHAnsi" w:cstheme="minorBidi"/>
      <w:color w:val="auto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C4183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D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2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546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171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18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682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.ted.com/lessons/how-do-nerves-wo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emcells.nih.gov/info/basics/pages/basics5.aspx" TargetMode="External"/><Relationship Id="rId5" Type="http://schemas.openxmlformats.org/officeDocument/2006/relationships/hyperlink" Target="http://www.pbslearningmedia.org/resource/2e77e757-1566-4496-923c-14003bd7052a/understanding-tissues-cells-form-follows-functio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 Biology Cells and Metabolism Unit 3 HW sheet.docx</vt:lpstr>
    </vt:vector>
  </TitlesOfParts>
  <Company>Wake County Public Schools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 Biology Cells and Metabolism Unit 3 HW sheet.docx</dc:title>
  <dc:creator>mhandest</dc:creator>
  <cp:lastModifiedBy>mhandest</cp:lastModifiedBy>
  <cp:revision>3</cp:revision>
  <cp:lastPrinted>2016-10-25T15:23:00Z</cp:lastPrinted>
  <dcterms:created xsi:type="dcterms:W3CDTF">2016-10-24T16:33:00Z</dcterms:created>
  <dcterms:modified xsi:type="dcterms:W3CDTF">2016-10-25T15:26:00Z</dcterms:modified>
</cp:coreProperties>
</file>